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49" w:rsidRPr="00650198" w:rsidRDefault="00537049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 xml:space="preserve">“Año </w:t>
      </w:r>
      <w:r w:rsidR="0025676B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de la Innovació</w:t>
      </w:r>
      <w:r w:rsidR="004D56C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n y la Competitividad</w:t>
      </w:r>
      <w:r w:rsidR="00EF28D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AC6D23" w:rsidRDefault="00AC6D23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B42542" w:rsidRPr="00B42542" w:rsidRDefault="00B42542" w:rsidP="00B42542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4254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“DISEÑO Y CONFECCIÓN DE MOBILIARIO ESPECIAL PARA VARIOS DEPARTAMENTOS DEL MOPC”.</w:t>
      </w:r>
    </w:p>
    <w:p w:rsidR="009C7314" w:rsidRPr="00B42542" w:rsidRDefault="009C7314" w:rsidP="00F62DF3">
      <w:pPr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010189" w:rsidRDefault="003D7E79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 xml:space="preserve">                     </w:t>
      </w:r>
      <w:r w:rsidR="00E23BC6" w:rsidRPr="00E23BC6">
        <w:rPr>
          <w:rFonts w:ascii="Times New Roman" w:hAnsi="Times New Roman" w:cs="Times New Roman"/>
          <w:b/>
          <w:sz w:val="24"/>
        </w:rPr>
        <w:t>MOPC-</w:t>
      </w:r>
      <w:r w:rsidR="00E23BC6">
        <w:rPr>
          <w:rFonts w:ascii="Times New Roman" w:hAnsi="Times New Roman" w:cs="Times New Roman"/>
          <w:b/>
          <w:sz w:val="24"/>
        </w:rPr>
        <w:t>CCC-</w:t>
      </w:r>
      <w:r w:rsidR="00F62DF3">
        <w:rPr>
          <w:rFonts w:ascii="Times New Roman" w:hAnsi="Times New Roman" w:cs="Times New Roman"/>
          <w:b/>
          <w:sz w:val="24"/>
        </w:rPr>
        <w:t>LPN</w:t>
      </w:r>
      <w:r w:rsidR="00E23BC6" w:rsidRPr="00E23BC6">
        <w:rPr>
          <w:rFonts w:ascii="Times New Roman" w:hAnsi="Times New Roman" w:cs="Times New Roman"/>
          <w:b/>
          <w:sz w:val="24"/>
        </w:rPr>
        <w:t>-</w:t>
      </w:r>
      <w:r w:rsidR="005B32D2">
        <w:rPr>
          <w:rFonts w:ascii="Times New Roman" w:hAnsi="Times New Roman" w:cs="Times New Roman"/>
          <w:b/>
          <w:sz w:val="24"/>
        </w:rPr>
        <w:t>2019-001</w:t>
      </w:r>
      <w:r w:rsidR="00B42542">
        <w:rPr>
          <w:rFonts w:ascii="Times New Roman" w:hAnsi="Times New Roman" w:cs="Times New Roman"/>
          <w:b/>
          <w:sz w:val="24"/>
        </w:rPr>
        <w:t>6</w:t>
      </w:r>
    </w:p>
    <w:p w:rsidR="009C7314" w:rsidRDefault="009C7314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e="http://schemas.microsoft.com/office/word/2015/wordml/symex" xmlns:cx="http://schemas.microsoft.com/office/drawing/2014/chartex"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w16se="http://schemas.microsoft.com/office/word/2015/wordml/symex" xmlns:cx="http://schemas.microsoft.com/office/drawing/2014/chartex"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B42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F62DF3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Licitación Pública Nacional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</w:t>
            </w:r>
            <w:r w:rsidR="00F62DF3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LPN-2019-001</w:t>
            </w:r>
            <w:r w:rsidR="00B4254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6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5B32D2">
        <w:trPr>
          <w:trHeight w:val="1062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5B32D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Pr="00305D22">
          <w:rPr>
            <w:rFonts w:ascii="Times New Roman" w:eastAsia="Times New Roman" w:hAnsi="Times New Roman" w:cs="Times New Roman"/>
            <w:color w:val="0563C1" w:themeColor="hyperlink"/>
            <w:szCs w:val="20"/>
            <w:u w:val="single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6AF" w:rsidRDefault="008106AF" w:rsidP="00543D1B">
      <w:pPr>
        <w:spacing w:after="0" w:line="240" w:lineRule="auto"/>
      </w:pPr>
      <w:r>
        <w:separator/>
      </w:r>
    </w:p>
  </w:endnote>
  <w:endnote w:type="continuationSeparator" w:id="0">
    <w:p w:rsidR="008106AF" w:rsidRDefault="008106AF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6AF" w:rsidRDefault="008106AF" w:rsidP="00543D1B">
      <w:pPr>
        <w:spacing w:after="0" w:line="240" w:lineRule="auto"/>
      </w:pPr>
      <w:r>
        <w:separator/>
      </w:r>
    </w:p>
  </w:footnote>
  <w:footnote w:type="continuationSeparator" w:id="0">
    <w:p w:rsidR="008106AF" w:rsidRDefault="008106AF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 o:ole="">
          <v:imagedata r:id="rId1" o:title=""/>
        </v:shape>
        <o:OLEObject Type="Embed" ProgID="MSPhotoEd.3" ShapeID="_x0000_i1025" DrawAspect="Content" ObjectID="_1618744411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10189"/>
    <w:rsid w:val="00064EFF"/>
    <w:rsid w:val="000664E5"/>
    <w:rsid w:val="00071A89"/>
    <w:rsid w:val="000D3068"/>
    <w:rsid w:val="000D4289"/>
    <w:rsid w:val="00116468"/>
    <w:rsid w:val="001D1A2E"/>
    <w:rsid w:val="00221DE4"/>
    <w:rsid w:val="0025676B"/>
    <w:rsid w:val="002711AC"/>
    <w:rsid w:val="0027244C"/>
    <w:rsid w:val="00293D6C"/>
    <w:rsid w:val="002B223C"/>
    <w:rsid w:val="00305D22"/>
    <w:rsid w:val="003218BB"/>
    <w:rsid w:val="00340BC6"/>
    <w:rsid w:val="00355045"/>
    <w:rsid w:val="003D5C3B"/>
    <w:rsid w:val="003D7E79"/>
    <w:rsid w:val="00411B23"/>
    <w:rsid w:val="004328A1"/>
    <w:rsid w:val="00445620"/>
    <w:rsid w:val="00484262"/>
    <w:rsid w:val="004C5891"/>
    <w:rsid w:val="004D19EA"/>
    <w:rsid w:val="004D56C2"/>
    <w:rsid w:val="004F6627"/>
    <w:rsid w:val="00537049"/>
    <w:rsid w:val="00543D1B"/>
    <w:rsid w:val="005B32D2"/>
    <w:rsid w:val="00650198"/>
    <w:rsid w:val="00662D4D"/>
    <w:rsid w:val="00737E58"/>
    <w:rsid w:val="00761F56"/>
    <w:rsid w:val="008106AF"/>
    <w:rsid w:val="008B0231"/>
    <w:rsid w:val="00950EED"/>
    <w:rsid w:val="0096673C"/>
    <w:rsid w:val="00971D53"/>
    <w:rsid w:val="00975E79"/>
    <w:rsid w:val="009C7314"/>
    <w:rsid w:val="009D7815"/>
    <w:rsid w:val="00A535C9"/>
    <w:rsid w:val="00AA1253"/>
    <w:rsid w:val="00AB3C97"/>
    <w:rsid w:val="00AC6D23"/>
    <w:rsid w:val="00AC776C"/>
    <w:rsid w:val="00B212CE"/>
    <w:rsid w:val="00B42542"/>
    <w:rsid w:val="00C530A6"/>
    <w:rsid w:val="00DA115F"/>
    <w:rsid w:val="00E23BC6"/>
    <w:rsid w:val="00EC777A"/>
    <w:rsid w:val="00EF28D2"/>
    <w:rsid w:val="00F535FD"/>
    <w:rsid w:val="00F62DF3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paragraph" w:customStyle="1" w:styleId="Default">
    <w:name w:val="Default"/>
    <w:rsid w:val="00010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Erys Sandra Terrero</cp:lastModifiedBy>
  <cp:revision>2</cp:revision>
  <dcterms:created xsi:type="dcterms:W3CDTF">2019-05-07T18:27:00Z</dcterms:created>
  <dcterms:modified xsi:type="dcterms:W3CDTF">2019-05-07T18:27:00Z</dcterms:modified>
</cp:coreProperties>
</file>