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A3" w:rsidRDefault="007839A3" w:rsidP="007839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BD7AD5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7DB6E07B" wp14:editId="6BCEDC98">
            <wp:simplePos x="0" y="0"/>
            <wp:positionH relativeFrom="margin">
              <wp:posOffset>2365375</wp:posOffset>
            </wp:positionH>
            <wp:positionV relativeFrom="paragraph">
              <wp:posOffset>-223520</wp:posOffset>
            </wp:positionV>
            <wp:extent cx="721711" cy="728345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11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AD5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Pr="00BD7AD5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Pr="00BD7AD5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Pr="00BD7AD5">
        <w:rPr>
          <w:rFonts w:ascii="Times New Roman" w:hAnsi="Times New Roman" w:cs="Times New Roman"/>
          <w:b/>
          <w:sz w:val="24"/>
          <w:szCs w:val="24"/>
          <w:lang w:val="es-MX"/>
        </w:rPr>
        <w:tab/>
      </w:r>
    </w:p>
    <w:p w:rsidR="00832AAB" w:rsidRDefault="00832AAB" w:rsidP="00783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AAB" w:rsidRDefault="00832AAB" w:rsidP="00783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A3" w:rsidRPr="00BD7AD5" w:rsidRDefault="007839A3" w:rsidP="00783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D5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7839A3" w:rsidRPr="00BD7AD5" w:rsidRDefault="007839A3" w:rsidP="007839A3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BD7AD5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7839A3" w:rsidRPr="00BD7AD5" w:rsidRDefault="007839A3" w:rsidP="007839A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BD7AD5">
        <w:rPr>
          <w:rFonts w:ascii="Times New Roman" w:hAnsi="Times New Roman" w:cs="Times New Roman"/>
          <w:i/>
          <w:sz w:val="24"/>
          <w:szCs w:val="24"/>
          <w:lang w:val="es-MX"/>
        </w:rPr>
        <w:t>“Año del fomento de la vivienda”</w:t>
      </w:r>
    </w:p>
    <w:p w:rsidR="007839A3" w:rsidRPr="007839A3" w:rsidRDefault="007839A3" w:rsidP="007839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839A3" w:rsidRPr="007839A3" w:rsidRDefault="007839A3" w:rsidP="007839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39A3">
        <w:rPr>
          <w:rFonts w:ascii="Times New Roman" w:hAnsi="Times New Roman" w:cs="Times New Roman"/>
          <w:b/>
          <w:sz w:val="32"/>
          <w:szCs w:val="32"/>
          <w:u w:val="single"/>
        </w:rPr>
        <w:t>FE DE ERRATA</w:t>
      </w:r>
    </w:p>
    <w:p w:rsidR="00832AAB" w:rsidRDefault="00832AAB" w:rsidP="007839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</w:p>
    <w:p w:rsidR="007839A3" w:rsidRDefault="007839A3" w:rsidP="007839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D5">
        <w:rPr>
          <w:rFonts w:ascii="Times New Roman" w:hAnsi="Times New Roman" w:cs="Times New Roman"/>
          <w:b/>
          <w:bCs/>
          <w:sz w:val="24"/>
          <w:szCs w:val="24"/>
          <w:lang w:val="es-DO"/>
        </w:rPr>
        <w:t>CONVOCATORIA</w:t>
      </w:r>
      <w:r w:rsidRPr="00BD7AD5">
        <w:rPr>
          <w:rFonts w:ascii="Times New Roman" w:hAnsi="Times New Roman" w:cs="Times New Roman"/>
          <w:b/>
          <w:bCs/>
          <w:color w:val="0070C0"/>
          <w:sz w:val="24"/>
          <w:szCs w:val="24"/>
          <w:lang w:val="es-DO"/>
        </w:rPr>
        <w:t xml:space="preserve"> </w:t>
      </w:r>
      <w:r w:rsidRPr="003D5792">
        <w:rPr>
          <w:rFonts w:ascii="Times New Roman" w:hAnsi="Times New Roman" w:cs="Times New Roman"/>
          <w:b/>
          <w:bCs/>
          <w:sz w:val="24"/>
          <w:szCs w:val="24"/>
          <w:lang w:val="es-DO"/>
        </w:rPr>
        <w:t>AL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s-DO"/>
        </w:rPr>
        <w:t xml:space="preserve"> </w:t>
      </w:r>
      <w:r w:rsidRPr="00BD7AD5">
        <w:rPr>
          <w:rFonts w:ascii="Times New Roman" w:hAnsi="Times New Roman" w:cs="Times New Roman"/>
          <w:b/>
          <w:sz w:val="24"/>
          <w:szCs w:val="24"/>
        </w:rPr>
        <w:t xml:space="preserve">PROCEDIMIENTO </w:t>
      </w:r>
      <w:r>
        <w:rPr>
          <w:rFonts w:ascii="Times New Roman" w:hAnsi="Times New Roman" w:cs="Times New Roman"/>
          <w:b/>
          <w:sz w:val="24"/>
          <w:szCs w:val="24"/>
        </w:rPr>
        <w:t xml:space="preserve">DE EMERGENCIA </w:t>
      </w:r>
    </w:p>
    <w:p w:rsidR="007839A3" w:rsidRPr="00BD7AD5" w:rsidRDefault="007839A3" w:rsidP="007839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AD5">
        <w:rPr>
          <w:rFonts w:ascii="Times New Roman" w:hAnsi="Times New Roman" w:cs="Times New Roman"/>
          <w:b/>
          <w:sz w:val="24"/>
          <w:szCs w:val="24"/>
        </w:rPr>
        <w:t xml:space="preserve">NO.: </w:t>
      </w:r>
      <w:r w:rsidRPr="00BD7AD5">
        <w:rPr>
          <w:rFonts w:ascii="Times New Roman" w:hAnsi="Times New Roman" w:cs="Times New Roman"/>
          <w:b/>
          <w:sz w:val="24"/>
          <w:szCs w:val="24"/>
          <w:u w:val="single"/>
        </w:rPr>
        <w:t>MOPC-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r w:rsidRPr="00BD7AD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120/</w:t>
      </w:r>
      <w:r w:rsidRPr="00BD7AD5">
        <w:rPr>
          <w:rFonts w:ascii="Times New Roman" w:hAnsi="Times New Roman" w:cs="Times New Roman"/>
          <w:b/>
          <w:sz w:val="24"/>
          <w:szCs w:val="24"/>
          <w:u w:val="single"/>
        </w:rPr>
        <w:t>2016</w:t>
      </w:r>
    </w:p>
    <w:p w:rsidR="007839A3" w:rsidRPr="00BD7AD5" w:rsidRDefault="007839A3" w:rsidP="007839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2AAB" w:rsidRDefault="00832AAB" w:rsidP="007839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9A3" w:rsidRDefault="007839A3" w:rsidP="007839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UNIDAD OPERATIVA DE COMPRAS Y CONTRATACIONES DEL MINISTERIO DE OBRAS PÚBLICAS Y COMUNICACIONES INFORMA QUE EL PROCEDIMIENTO LLEVADO A CABO BAJO LA NOMENCLATURA MOPC-</w:t>
      </w:r>
      <w:r w:rsidRPr="007839A3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r>
        <w:rPr>
          <w:rFonts w:ascii="Times New Roman" w:hAnsi="Times New Roman" w:cs="Times New Roman"/>
          <w:b/>
          <w:sz w:val="24"/>
          <w:szCs w:val="24"/>
        </w:rPr>
        <w:t>-120/2016, COMO SUS INICIALES INDICAN, SE TRATA DE UN PROCEDIMIENTO DE EMERGENCIA, NO DE UN PROCEDIMIENTO POR COMPARACIÓN DE PRECIOS COMO ERRADAMENTE FUE DIGITADO.</w:t>
      </w:r>
    </w:p>
    <w:p w:rsidR="007839A3" w:rsidRDefault="007839A3" w:rsidP="007839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9A3" w:rsidRDefault="007839A3" w:rsidP="007839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 SER DE INTERÉS, INFORMAMOS TAMBIÉN QUE LOS TÉRMINOS DE REFERENCIA, LOS CUALES SON DOCUMENTOS QUE CONFORME SE ESTABLECE EN EL ARTÍCULO 20 DE LA LEY NO. 340-06 Y SUS MODIFICACIONES: </w:t>
      </w:r>
      <w:r w:rsidRPr="007839A3">
        <w:rPr>
          <w:rFonts w:ascii="Times New Roman" w:hAnsi="Times New Roman" w:cs="Times New Roman"/>
          <w:b/>
          <w:i/>
          <w:sz w:val="24"/>
          <w:szCs w:val="24"/>
        </w:rPr>
        <w:t>“PROPORCIONARÁ TODA LA INFORMACIÓN NECESARIA RELACIONADA CON EL OBJETO Y EL PROCESO DE LA CONTRATACIÓN PARA QUE EL INTERESADO PUEDA PREPARAR SU PROPUESTA”</w:t>
      </w:r>
      <w:r w:rsidR="00832AA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32AAB" w:rsidRPr="00832AAB">
        <w:rPr>
          <w:rFonts w:ascii="Times New Roman" w:hAnsi="Times New Roman" w:cs="Times New Roman"/>
          <w:b/>
          <w:sz w:val="24"/>
          <w:szCs w:val="24"/>
        </w:rPr>
        <w:t xml:space="preserve"> POR LO QUE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39A3">
        <w:rPr>
          <w:rFonts w:ascii="Times New Roman" w:hAnsi="Times New Roman" w:cs="Times New Roman"/>
          <w:b/>
          <w:sz w:val="24"/>
          <w:szCs w:val="24"/>
        </w:rPr>
        <w:t xml:space="preserve">EN ESE SENTIDO, LOS TÉRMINOS DE REFERENCIA </w:t>
      </w:r>
      <w:r>
        <w:rPr>
          <w:rFonts w:ascii="Times New Roman" w:hAnsi="Times New Roman" w:cs="Times New Roman"/>
          <w:b/>
          <w:sz w:val="24"/>
          <w:szCs w:val="24"/>
        </w:rPr>
        <w:t xml:space="preserve">ESTABLECEN QUE LA RECEPCIÓN DE OFERTAS ES HASTA LAS 04:00 P.M. DEL DÍA </w:t>
      </w:r>
      <w:r w:rsidR="00832AAB">
        <w:rPr>
          <w:rFonts w:ascii="Times New Roman" w:hAnsi="Times New Roman" w:cs="Times New Roman"/>
          <w:b/>
          <w:sz w:val="24"/>
          <w:szCs w:val="24"/>
        </w:rPr>
        <w:t>17 DE NOVIEMBRE DE 2016.</w:t>
      </w:r>
    </w:p>
    <w:p w:rsidR="002F34B8" w:rsidRDefault="00832AAB" w:rsidP="00832AAB">
      <w:pPr>
        <w:autoSpaceDE w:val="0"/>
        <w:autoSpaceDN w:val="0"/>
        <w:adjustRightInd w:val="0"/>
        <w:spacing w:after="0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929005</wp:posOffset>
                </wp:positionV>
                <wp:extent cx="733425" cy="1076325"/>
                <wp:effectExtent l="0" t="0" r="0" b="0"/>
                <wp:wrapNone/>
                <wp:docPr id="3" name="Multiplic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076325"/>
                        </a:xfrm>
                        <a:prstGeom prst="mathMultiply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7276" id="Multiplicar 3" o:spid="_x0000_s1026" style="position:absolute;margin-left:190.9pt;margin-top:73.15pt;width:57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07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" path="m104874,307075l247426,209938,366713,384994,485999,209938r142552,97137l471084,538163,628551,769250,485999,866387,366713,691331,247426,866387,104874,769250,262341,538163,104874,307075xe" fillcolor="#c00000" strokecolor="#c00000" strokeweight="1pt">
                <v:stroke joinstyle="miter"/>
                <v:path arrowok="t" o:connecttype="custom" o:connectlocs="104874,307075;247426,209938;366713,384994;485999,209938;628551,307075;471084,538163;628551,769250;485999,866387;366713,691331;247426,866387;104874,769250;262341,538163;104874,307075" o:connectangles="0,0,0,0,0,0,0,0,0,0,0,0,0"/>
              </v:shape>
            </w:pict>
          </mc:Fallback>
        </mc:AlternateContent>
      </w:r>
      <w:r>
        <w:rPr>
          <w:noProof/>
          <w:lang w:val="es-DO" w:eastAsia="es-DO"/>
        </w:rPr>
        <w:drawing>
          <wp:inline distT="0" distB="0" distL="0" distR="0" wp14:anchorId="31904977" wp14:editId="075F24DD">
            <wp:extent cx="2224714" cy="219075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949" t="14002" r="25493" b="8147"/>
                    <a:stretch/>
                  </pic:blipFill>
                  <pic:spPr bwMode="auto">
                    <a:xfrm>
                      <a:off x="0" y="0"/>
                      <a:ext cx="2261819" cy="2227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34B8" w:rsidSect="00E5563A">
      <w:headerReference w:type="default" r:id="rId6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63A" w:rsidRPr="00E93566" w:rsidRDefault="0037398F" w:rsidP="00E5563A">
    <w:pPr>
      <w:pStyle w:val="Encabezado"/>
      <w:jc w:val="right"/>
      <w:rPr>
        <w:rFonts w:ascii="Times New Roman" w:hAnsi="Times New Roman" w:cs="Times New Roman"/>
        <w:b/>
        <w:sz w:val="24"/>
        <w:szCs w:val="24"/>
      </w:rPr>
    </w:pPr>
    <w:r w:rsidRPr="00E93566">
      <w:rPr>
        <w:rFonts w:ascii="Times New Roman" w:hAnsi="Times New Roman" w:cs="Times New Roman"/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BB611" wp14:editId="3DA46A8A">
              <wp:simplePos x="0" y="0"/>
              <wp:positionH relativeFrom="column">
                <wp:posOffset>-474980</wp:posOffset>
              </wp:positionH>
              <wp:positionV relativeFrom="paragraph">
                <wp:posOffset>-173355</wp:posOffset>
              </wp:positionV>
              <wp:extent cx="871220" cy="305435"/>
              <wp:effectExtent l="0" t="0" r="5080" b="18415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63A" w:rsidRPr="00A24EF8" w:rsidRDefault="0037398F" w:rsidP="00E5563A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 w:val="22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SNCC.F.012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BB611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left:0;text-align:left;margin-left:-37.4pt;margin-top:-13.65pt;width:68.6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86sAIAALE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" filled="f" stroked="f">
              <v:textbox inset="0,0,0,0">
                <w:txbxContent>
                  <w:p w:rsidR="00E5563A" w:rsidRPr="00A24EF8" w:rsidRDefault="0037398F" w:rsidP="00E5563A">
                    <w:pPr>
                      <w:rPr>
                        <w:rFonts w:ascii="Arial Narrow" w:hAnsi="Arial Narrow"/>
                        <w:b/>
                        <w:caps/>
                        <w:color w:val="C00000"/>
                        <w:spacing w:val="-8"/>
                        <w:sz w:val="22"/>
                        <w:szCs w:val="12"/>
                      </w:rPr>
                    </w:pPr>
                    <w:r>
                      <w:rPr>
                        <w:rStyle w:val="Style15"/>
                        <w:b/>
                        <w:color w:val="C00000"/>
                        <w:sz w:val="22"/>
                      </w:rPr>
                      <w:t>SNCC.F.012</w:t>
                    </w:r>
                  </w:p>
                </w:txbxContent>
              </v:textbox>
            </v:shape>
          </w:pict>
        </mc:Fallback>
      </mc:AlternateContent>
    </w:r>
  </w:p>
  <w:p w:rsidR="00E5563A" w:rsidRDefault="003739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A3"/>
    <w:rsid w:val="002F34B8"/>
    <w:rsid w:val="007839A3"/>
    <w:rsid w:val="0083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841B6-4D92-42D4-B134-9C8827D6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9A3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839A3"/>
    <w:rPr>
      <w:color w:val="0000FF"/>
      <w:u w:val="single"/>
    </w:rPr>
  </w:style>
  <w:style w:type="character" w:customStyle="1" w:styleId="Style20">
    <w:name w:val="Style20"/>
    <w:uiPriority w:val="1"/>
    <w:rsid w:val="007839A3"/>
    <w:rPr>
      <w:rFonts w:ascii="Arial" w:hAnsi="Arial" w:cs="Times New Roman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783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9A3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7839A3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Scheker</dc:creator>
  <cp:keywords/>
  <dc:description/>
  <cp:lastModifiedBy/>
  <cp:revision>1</cp:revision>
  <dcterms:created xsi:type="dcterms:W3CDTF">2016-11-17T21:24:00Z</dcterms:created>
</cp:coreProperties>
</file>