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bookmarkStart w:id="0" w:name="_GoBack"/>
      <w:bookmarkEnd w:id="0"/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537049" w:rsidRPr="00F66041" w:rsidRDefault="004D19EA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</w:pPr>
      <w:r w:rsidRPr="00F66041"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  <w:t>“</w:t>
      </w:r>
      <w:r w:rsidR="008B0231" w:rsidRPr="008B0231">
        <w:rPr>
          <w:rFonts w:ascii="Times New Roman" w:eastAsia="Times New Roman" w:hAnsi="Times New Roman" w:cs="Times New Roman"/>
          <w:b/>
          <w:bCs/>
          <w:i/>
          <w:sz w:val="24"/>
          <w:szCs w:val="20"/>
          <w:lang w:eastAsia="es-ES"/>
        </w:rPr>
        <w:t>Construcción de diferentes edificaciones en las provincias de Puerto Plata, Santo Domingo Este, San Pedro de Macorís y San Juan de la Maguana</w:t>
      </w:r>
      <w:r w:rsidR="00C530A6" w:rsidRPr="00F66041"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  <w:t>”</w:t>
      </w:r>
    </w:p>
    <w:p w:rsidR="00F66041" w:rsidRPr="00F66041" w:rsidRDefault="00F66041" w:rsidP="0065019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Cs/>
          <w:sz w:val="24"/>
          <w:szCs w:val="20"/>
          <w:lang w:eastAsia="es-ES"/>
        </w:rPr>
      </w:pPr>
    </w:p>
    <w:p w:rsidR="00F66041" w:rsidRPr="00F66041" w:rsidRDefault="00F66041" w:rsidP="00F660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F66041">
        <w:rPr>
          <w:rFonts w:ascii="Times New Roman" w:hAnsi="Times New Roman" w:cs="Times New Roman"/>
          <w:b/>
          <w:sz w:val="24"/>
        </w:rPr>
        <w:t>MOPC-CP-0</w:t>
      </w:r>
      <w:r w:rsidR="008B0231">
        <w:rPr>
          <w:rFonts w:ascii="Times New Roman" w:hAnsi="Times New Roman" w:cs="Times New Roman"/>
          <w:b/>
          <w:sz w:val="24"/>
        </w:rPr>
        <w:t>7</w:t>
      </w:r>
      <w:r w:rsidRPr="00F66041">
        <w:rPr>
          <w:rFonts w:ascii="Times New Roman" w:hAnsi="Times New Roman" w:cs="Times New Roman"/>
          <w:b/>
          <w:sz w:val="24"/>
        </w:rPr>
        <w:t>/2018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F66041" w:rsidRPr="00F66041" w:rsidRDefault="00537049" w:rsidP="00F660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F66041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Comparación de Precios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de referencia </w:t>
            </w:r>
          </w:p>
          <w:p w:rsidR="00537049" w:rsidRPr="00305D22" w:rsidRDefault="00F66041" w:rsidP="008B02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F66041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MOPC-CP-0</w:t>
            </w:r>
            <w:r w:rsidR="008B0231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7</w:t>
            </w:r>
            <w:r w:rsidRPr="00F66041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/2018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00AF" w:rsidRDefault="00AE00AF" w:rsidP="00543D1B">
      <w:pPr>
        <w:spacing w:after="0" w:line="240" w:lineRule="auto"/>
      </w:pPr>
      <w:r>
        <w:separator/>
      </w:r>
    </w:p>
  </w:endnote>
  <w:endnote w:type="continuationSeparator" w:id="0">
    <w:p w:rsidR="00AE00AF" w:rsidRDefault="00AE00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00AF" w:rsidRDefault="00AE00AF" w:rsidP="00543D1B">
      <w:pPr>
        <w:spacing w:after="0" w:line="240" w:lineRule="auto"/>
      </w:pPr>
      <w:r>
        <w:separator/>
      </w:r>
    </w:p>
  </w:footnote>
  <w:footnote w:type="continuationSeparator" w:id="0">
    <w:p w:rsidR="00AE00AF" w:rsidRDefault="00AE00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1395" w:dyaOrig="13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583047214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1D1A2E"/>
    <w:rsid w:val="002B223C"/>
    <w:rsid w:val="00305D22"/>
    <w:rsid w:val="004328A1"/>
    <w:rsid w:val="00434FB7"/>
    <w:rsid w:val="004D19EA"/>
    <w:rsid w:val="00537049"/>
    <w:rsid w:val="00543D1B"/>
    <w:rsid w:val="00650198"/>
    <w:rsid w:val="00761F56"/>
    <w:rsid w:val="008B0231"/>
    <w:rsid w:val="00950EED"/>
    <w:rsid w:val="0096673C"/>
    <w:rsid w:val="00971D53"/>
    <w:rsid w:val="00A535C9"/>
    <w:rsid w:val="00AA1253"/>
    <w:rsid w:val="00AE00AF"/>
    <w:rsid w:val="00C530A6"/>
    <w:rsid w:val="00EC777A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Ronny A. Javier kelly</cp:lastModifiedBy>
  <cp:revision>2</cp:revision>
  <dcterms:created xsi:type="dcterms:W3CDTF">2018-03-20T14:34:00Z</dcterms:created>
  <dcterms:modified xsi:type="dcterms:W3CDTF">2018-03-20T14:34:00Z</dcterms:modified>
</cp:coreProperties>
</file>