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DA115F" w:rsidRPr="00010189" w:rsidRDefault="00010189" w:rsidP="00010189">
      <w:pPr>
        <w:pStyle w:val="Default"/>
        <w:jc w:val="center"/>
        <w:rPr>
          <w:rFonts w:eastAsia="Times New Roman"/>
          <w:b/>
          <w:bCs/>
          <w:i/>
          <w:lang w:eastAsia="es-ES"/>
        </w:rPr>
      </w:pPr>
      <w:r w:rsidRPr="00010189">
        <w:rPr>
          <w:b/>
          <w:bCs/>
        </w:rPr>
        <w:t>“DISEÑO Y CONSTRUCCIÓN DE LA AVENIDA CIRCUNVALACIÓN DE BANI, PROVINCIA PERAVIA”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2019-000</w:t>
      </w:r>
      <w:r w:rsidR="00010189">
        <w:rPr>
          <w:rFonts w:ascii="Times New Roman" w:hAnsi="Times New Roman" w:cs="Times New Roman"/>
          <w:b/>
          <w:sz w:val="24"/>
        </w:rPr>
        <w:t>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221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-2019-000</w:t>
            </w:r>
            <w:r w:rsidR="00221DE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bookmarkStart w:id="0" w:name="_GoBack"/>
          <w:bookmarkEnd w:id="0"/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58" w:rsidRDefault="00737E58" w:rsidP="00543D1B">
      <w:pPr>
        <w:spacing w:after="0" w:line="240" w:lineRule="auto"/>
      </w:pPr>
      <w:r>
        <w:separator/>
      </w:r>
    </w:p>
  </w:endnote>
  <w:endnote w:type="continuationSeparator" w:id="0">
    <w:p w:rsidR="00737E58" w:rsidRDefault="00737E58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58" w:rsidRDefault="00737E58" w:rsidP="00543D1B">
      <w:pPr>
        <w:spacing w:after="0" w:line="240" w:lineRule="auto"/>
      </w:pPr>
      <w:r>
        <w:separator/>
      </w:r>
    </w:p>
  </w:footnote>
  <w:footnote w:type="continuationSeparator" w:id="0">
    <w:p w:rsidR="00737E58" w:rsidRDefault="00737E58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138256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328A1"/>
    <w:rsid w:val="00445620"/>
    <w:rsid w:val="00484262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B0231"/>
    <w:rsid w:val="00950EED"/>
    <w:rsid w:val="0096673C"/>
    <w:rsid w:val="00971D53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3</cp:revision>
  <dcterms:created xsi:type="dcterms:W3CDTF">2019-02-11T13:28:00Z</dcterms:created>
  <dcterms:modified xsi:type="dcterms:W3CDTF">2019-02-11T13:30:00Z</dcterms:modified>
</cp:coreProperties>
</file>